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CC9E7" w14:textId="64D3EC9E" w:rsidR="0086577B" w:rsidRPr="00D46DA7" w:rsidRDefault="00D46DA7" w:rsidP="00D46DA7">
      <w:pPr>
        <w:spacing w:after="0" w:line="240" w:lineRule="auto"/>
        <w:jc w:val="right"/>
        <w:rPr>
          <w:rFonts w:asciiTheme="majorHAnsi" w:hAnsiTheme="majorHAnsi"/>
        </w:rPr>
      </w:pPr>
      <w:r w:rsidRPr="00D46DA7">
        <w:rPr>
          <w:rFonts w:asciiTheme="majorHAnsi" w:hAnsiTheme="majorHAnsi"/>
        </w:rPr>
        <w:t>Załącznik nr 4 do SWZ</w:t>
      </w:r>
    </w:p>
    <w:p w14:paraId="5AF7B84A" w14:textId="77777777" w:rsidR="00D46DA7" w:rsidRDefault="00D46DA7" w:rsidP="00D46DA7">
      <w:pPr>
        <w:spacing w:after="0" w:line="240" w:lineRule="auto"/>
        <w:rPr>
          <w:rFonts w:asciiTheme="majorHAnsi" w:hAnsiTheme="majorHAnsi"/>
        </w:rPr>
      </w:pPr>
    </w:p>
    <w:p w14:paraId="1780E746" w14:textId="34DFAFD7" w:rsidR="00D46DA7" w:rsidRPr="00D46DA7" w:rsidRDefault="00D46DA7" w:rsidP="00D46DA7">
      <w:pPr>
        <w:spacing w:after="0" w:line="240" w:lineRule="auto"/>
        <w:jc w:val="center"/>
        <w:rPr>
          <w:rFonts w:asciiTheme="majorHAnsi" w:hAnsiTheme="majorHAnsi"/>
          <w:b/>
          <w:bCs/>
        </w:rPr>
      </w:pPr>
      <w:r w:rsidRPr="00D46DA7">
        <w:rPr>
          <w:rFonts w:asciiTheme="majorHAnsi" w:hAnsiTheme="majorHAnsi"/>
          <w:b/>
          <w:bCs/>
        </w:rPr>
        <w:t>SZCZEGÓŁOWY OPIS PRZEDMIOTU ZAMÓWIENIA</w:t>
      </w:r>
    </w:p>
    <w:p w14:paraId="1B6A097F" w14:textId="77777777" w:rsidR="00D46DA7" w:rsidRPr="00D46DA7" w:rsidRDefault="00D46DA7" w:rsidP="00D46DA7">
      <w:pPr>
        <w:spacing w:after="0" w:line="240" w:lineRule="auto"/>
        <w:rPr>
          <w:rFonts w:asciiTheme="majorHAnsi" w:hAnsiTheme="majorHAnsi"/>
        </w:rPr>
      </w:pPr>
    </w:p>
    <w:p w14:paraId="7009F82E" w14:textId="1330D7ED" w:rsidR="00D46DA7" w:rsidRPr="00D46DA7" w:rsidRDefault="00D46DA7" w:rsidP="009615A8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Przedmiotem zamówienia jest obsługa ratownicza dwóch Plaż Miejskich w Ostródzie:</w:t>
      </w:r>
    </w:p>
    <w:p w14:paraId="4982FC2A" w14:textId="0FDF81F3" w:rsidR="00D46DA7" w:rsidRPr="00D46DA7" w:rsidRDefault="00D46DA7" w:rsidP="009615A8">
      <w:pPr>
        <w:pStyle w:val="Akapitzlist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jezioro Sajmino przy ulicy Piaskowej </w:t>
      </w:r>
    </w:p>
    <w:p w14:paraId="4110B00C" w14:textId="0C88FFC7" w:rsidR="00D46DA7" w:rsidRPr="00D46DA7" w:rsidRDefault="00D46DA7" w:rsidP="009615A8">
      <w:pPr>
        <w:pStyle w:val="Akapitzlist"/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jezioro Drwęckie przy ulicy Turystycznej </w:t>
      </w:r>
    </w:p>
    <w:p w14:paraId="383E9F91" w14:textId="7DC817BB" w:rsidR="00D46DA7" w:rsidRPr="00D46DA7" w:rsidRDefault="00D46DA7" w:rsidP="009615A8">
      <w:pPr>
        <w:pStyle w:val="Akapitzlist"/>
        <w:spacing w:after="0" w:line="276" w:lineRule="auto"/>
        <w:ind w:left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w zakresie bezpieczeństwa osób kąpiących się i</w:t>
      </w:r>
      <w:r w:rsidR="00BF792E">
        <w:rPr>
          <w:rFonts w:asciiTheme="majorHAnsi" w:hAnsiTheme="majorHAnsi" w:cstheme="minorHAnsi"/>
        </w:rPr>
        <w:t xml:space="preserve"> </w:t>
      </w:r>
      <w:r w:rsidRPr="00D46DA7">
        <w:rPr>
          <w:rFonts w:asciiTheme="majorHAnsi" w:hAnsiTheme="majorHAnsi" w:cstheme="minorHAnsi"/>
        </w:rPr>
        <w:t>uprawiających sporty wodne.</w:t>
      </w:r>
    </w:p>
    <w:p w14:paraId="1B4AD641" w14:textId="54DBF924" w:rsidR="00D46DA7" w:rsidRPr="00D46DA7" w:rsidRDefault="00D46DA7" w:rsidP="009615A8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Świadczenie usług następować będzie zgodnie z obowiązującymi przepisami, </w:t>
      </w:r>
      <w:r w:rsidR="009615A8">
        <w:rPr>
          <w:rFonts w:asciiTheme="majorHAnsi" w:hAnsiTheme="majorHAnsi" w:cstheme="minorHAnsi"/>
        </w:rPr>
        <w:br/>
      </w:r>
      <w:r w:rsidRPr="00D46DA7">
        <w:rPr>
          <w:rFonts w:asciiTheme="majorHAnsi" w:hAnsiTheme="majorHAnsi" w:cstheme="minorHAnsi"/>
        </w:rPr>
        <w:t>w</w:t>
      </w:r>
      <w:r w:rsidR="009615A8">
        <w:rPr>
          <w:rFonts w:asciiTheme="majorHAnsi" w:hAnsiTheme="majorHAnsi" w:cstheme="minorHAnsi"/>
        </w:rPr>
        <w:t xml:space="preserve"> </w:t>
      </w:r>
      <w:r w:rsidRPr="00D46DA7">
        <w:rPr>
          <w:rFonts w:asciiTheme="majorHAnsi" w:hAnsiTheme="majorHAnsi" w:cstheme="minorHAnsi"/>
        </w:rPr>
        <w:t xml:space="preserve">szczególności: </w:t>
      </w:r>
    </w:p>
    <w:p w14:paraId="210A2BF2" w14:textId="5678386E" w:rsidR="00D46DA7" w:rsidRPr="00D46DA7" w:rsidRDefault="00D46DA7" w:rsidP="009615A8">
      <w:pPr>
        <w:pStyle w:val="Akapitzlist"/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ustawą z dnia 8 września 2006 r. o Państwowym Ratownictwie Medycznym </w:t>
      </w:r>
      <w:r w:rsidRPr="00C003C1">
        <w:rPr>
          <w:rFonts w:asciiTheme="majorHAnsi" w:hAnsiTheme="majorHAnsi" w:cstheme="minorHAnsi"/>
          <w:i/>
          <w:iCs/>
        </w:rPr>
        <w:t xml:space="preserve">(t.j. Dz.U. </w:t>
      </w:r>
      <w:r w:rsidR="00C003C1" w:rsidRPr="00C003C1">
        <w:rPr>
          <w:rFonts w:asciiTheme="majorHAnsi" w:hAnsiTheme="majorHAnsi" w:cstheme="minorHAnsi"/>
          <w:i/>
          <w:iCs/>
        </w:rPr>
        <w:br/>
      </w:r>
      <w:r w:rsidRPr="00C003C1">
        <w:rPr>
          <w:rFonts w:asciiTheme="majorHAnsi" w:hAnsiTheme="majorHAnsi" w:cstheme="minorHAnsi"/>
          <w:i/>
          <w:iCs/>
        </w:rPr>
        <w:t>z 202</w:t>
      </w:r>
      <w:r w:rsidR="00C003C1" w:rsidRPr="00C003C1">
        <w:rPr>
          <w:rFonts w:asciiTheme="majorHAnsi" w:hAnsiTheme="majorHAnsi" w:cstheme="minorHAnsi"/>
          <w:i/>
          <w:iCs/>
        </w:rPr>
        <w:t>5</w:t>
      </w:r>
      <w:r w:rsidRPr="00C003C1">
        <w:rPr>
          <w:rFonts w:asciiTheme="majorHAnsi" w:hAnsiTheme="majorHAnsi" w:cstheme="minorHAnsi"/>
          <w:i/>
          <w:iCs/>
        </w:rPr>
        <w:t xml:space="preserve"> r. poz. </w:t>
      </w:r>
      <w:r w:rsidR="00C003C1" w:rsidRPr="00C003C1">
        <w:rPr>
          <w:rFonts w:asciiTheme="majorHAnsi" w:hAnsiTheme="majorHAnsi" w:cstheme="minorHAnsi"/>
          <w:i/>
          <w:iCs/>
        </w:rPr>
        <w:t>91 ze zm.</w:t>
      </w:r>
      <w:r w:rsidRPr="00C003C1">
        <w:rPr>
          <w:rFonts w:asciiTheme="majorHAnsi" w:hAnsiTheme="majorHAnsi" w:cstheme="minorHAnsi"/>
          <w:i/>
          <w:iCs/>
        </w:rPr>
        <w:t>)</w:t>
      </w:r>
      <w:r w:rsidRPr="00D46DA7">
        <w:rPr>
          <w:rFonts w:asciiTheme="majorHAnsi" w:hAnsiTheme="majorHAnsi" w:cstheme="minorHAnsi"/>
        </w:rPr>
        <w:t>,</w:t>
      </w:r>
    </w:p>
    <w:p w14:paraId="1E449C76" w14:textId="11D74111" w:rsidR="00D46DA7" w:rsidRPr="00D46DA7" w:rsidRDefault="00D46DA7" w:rsidP="009615A8">
      <w:pPr>
        <w:pStyle w:val="Akapitzlist"/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ustawą z dnia 18 sierpnia 2011 r. o bezpieczeństwie osób przebywających na obszarach wodnych </w:t>
      </w:r>
      <w:bookmarkStart w:id="0" w:name="_Hlk99363623"/>
      <w:r w:rsidRPr="00983684">
        <w:rPr>
          <w:rFonts w:asciiTheme="majorHAnsi" w:hAnsiTheme="majorHAnsi" w:cstheme="minorHAnsi"/>
          <w:i/>
          <w:iCs/>
        </w:rPr>
        <w:t>(t.j. Dz.U. z 2023 r. poz. 714)</w:t>
      </w:r>
      <w:r w:rsidRPr="00D46DA7">
        <w:rPr>
          <w:rFonts w:asciiTheme="majorHAnsi" w:hAnsiTheme="majorHAnsi" w:cstheme="minorHAnsi"/>
        </w:rPr>
        <w:t>,</w:t>
      </w:r>
      <w:bookmarkEnd w:id="0"/>
    </w:p>
    <w:p w14:paraId="49332186" w14:textId="4072DEB9" w:rsidR="00D46DA7" w:rsidRPr="00D46DA7" w:rsidRDefault="00983684" w:rsidP="009615A8">
      <w:pPr>
        <w:pStyle w:val="Akapitzlist"/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</w:t>
      </w:r>
      <w:r w:rsidR="00D46DA7" w:rsidRPr="00D46DA7">
        <w:rPr>
          <w:rFonts w:asciiTheme="majorHAnsi" w:hAnsiTheme="majorHAnsi" w:cstheme="minorHAnsi"/>
        </w:rPr>
        <w:t xml:space="preserve">ozporządzeniem Ministra Spraw Wewnętrznych z dnia 23 stycznia 2012 r. w sprawie minimalnych wymagań dotyczących liczby ratowników wodnych zapewniających stałą kontrolę wyznaczonego obszaru wodnego </w:t>
      </w:r>
      <w:r w:rsidR="00D46DA7" w:rsidRPr="00FB627B">
        <w:rPr>
          <w:rFonts w:asciiTheme="majorHAnsi" w:hAnsiTheme="majorHAnsi" w:cstheme="minorHAnsi"/>
          <w:i/>
          <w:iCs/>
        </w:rPr>
        <w:t>(t.j. Dz.U. z 2022 r. poz. 1981)</w:t>
      </w:r>
      <w:r w:rsidR="00D46DA7" w:rsidRPr="00D46DA7">
        <w:rPr>
          <w:rFonts w:asciiTheme="majorHAnsi" w:hAnsiTheme="majorHAnsi" w:cstheme="minorHAnsi"/>
        </w:rPr>
        <w:t xml:space="preserve">, </w:t>
      </w:r>
    </w:p>
    <w:p w14:paraId="4999F688" w14:textId="18DF0FEE" w:rsidR="00D46DA7" w:rsidRPr="00D46DA7" w:rsidRDefault="00FB627B" w:rsidP="009615A8">
      <w:pPr>
        <w:pStyle w:val="Akapitzlist"/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</w:t>
      </w:r>
      <w:r w:rsidR="00D46DA7" w:rsidRPr="00D46DA7">
        <w:rPr>
          <w:rFonts w:asciiTheme="majorHAnsi" w:hAnsiTheme="majorHAnsi" w:cstheme="minorHAnsi"/>
        </w:rPr>
        <w:t xml:space="preserve">ozporządzeniem Ministra Spraw Wewnętrznych z dnia 27 lutego 2012 r. w sprawie wymagań dotyczących wyposażenia wyznaczonych obszarów wodnych w sprzęt ratunkowy i pomocniczy, urządzenia sygnalizacyjne i ostrzegawcze oraz sprzęt medyczny, leki i artykuły sanitarne </w:t>
      </w:r>
      <w:r w:rsidR="00D46DA7" w:rsidRPr="00731266">
        <w:rPr>
          <w:rFonts w:asciiTheme="majorHAnsi" w:hAnsiTheme="majorHAnsi" w:cstheme="minorHAnsi"/>
          <w:i/>
          <w:iCs/>
        </w:rPr>
        <w:t>(t.j. Dz.U. z 2022 r. poz. 1607)</w:t>
      </w:r>
      <w:r w:rsidR="00D46DA7" w:rsidRPr="00D46DA7">
        <w:rPr>
          <w:rFonts w:asciiTheme="majorHAnsi" w:hAnsiTheme="majorHAnsi" w:cstheme="minorHAnsi"/>
        </w:rPr>
        <w:t>,</w:t>
      </w:r>
    </w:p>
    <w:p w14:paraId="3293ABFA" w14:textId="4D358293" w:rsidR="00D46DA7" w:rsidRPr="00D46DA7" w:rsidRDefault="00731266" w:rsidP="009615A8">
      <w:pPr>
        <w:pStyle w:val="Akapitzlist"/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</w:t>
      </w:r>
      <w:r w:rsidR="00D46DA7" w:rsidRPr="00D46DA7">
        <w:rPr>
          <w:rFonts w:asciiTheme="majorHAnsi" w:hAnsiTheme="majorHAnsi" w:cstheme="minorHAnsi"/>
        </w:rPr>
        <w:t xml:space="preserve">ozporządzeniem Ministra Spraw Wewnętrznych z dnia 6 marca 2012 r. w sprawie sposobu oznakowania i zabezpieczenia obszarów wodnych oraz wzorów znaków zakazu, nakazu oraz znaków informacyjnych i flag </w:t>
      </w:r>
      <w:r w:rsidR="00D46DA7" w:rsidRPr="001376E1">
        <w:rPr>
          <w:rFonts w:asciiTheme="majorHAnsi" w:hAnsiTheme="majorHAnsi" w:cstheme="minorHAnsi"/>
          <w:i/>
          <w:iCs/>
        </w:rPr>
        <w:t>(</w:t>
      </w:r>
      <w:r w:rsidR="00BF1CE2" w:rsidRPr="001376E1">
        <w:rPr>
          <w:rFonts w:asciiTheme="majorHAnsi" w:hAnsiTheme="majorHAnsi" w:cstheme="minorHAnsi"/>
          <w:i/>
          <w:iCs/>
        </w:rPr>
        <w:t xml:space="preserve">t.j. </w:t>
      </w:r>
      <w:r w:rsidR="00D46DA7" w:rsidRPr="001376E1">
        <w:rPr>
          <w:rFonts w:asciiTheme="majorHAnsi" w:hAnsiTheme="majorHAnsi" w:cstheme="minorHAnsi"/>
          <w:i/>
          <w:iCs/>
        </w:rPr>
        <w:t>Dz.U. z 20</w:t>
      </w:r>
      <w:r w:rsidR="00BF1CE2" w:rsidRPr="001376E1">
        <w:rPr>
          <w:rFonts w:asciiTheme="majorHAnsi" w:hAnsiTheme="majorHAnsi" w:cstheme="minorHAnsi"/>
          <w:i/>
          <w:iCs/>
        </w:rPr>
        <w:t>22</w:t>
      </w:r>
      <w:r w:rsidR="00D46DA7" w:rsidRPr="001376E1">
        <w:rPr>
          <w:rFonts w:asciiTheme="majorHAnsi" w:hAnsiTheme="majorHAnsi" w:cstheme="minorHAnsi"/>
          <w:i/>
          <w:iCs/>
        </w:rPr>
        <w:t xml:space="preserve"> r. poz. </w:t>
      </w:r>
      <w:r w:rsidR="00BF1CE2" w:rsidRPr="001376E1">
        <w:rPr>
          <w:rFonts w:asciiTheme="majorHAnsi" w:hAnsiTheme="majorHAnsi" w:cstheme="minorHAnsi"/>
          <w:i/>
          <w:iCs/>
        </w:rPr>
        <w:t>19</w:t>
      </w:r>
      <w:r w:rsidR="001376E1" w:rsidRPr="001376E1">
        <w:rPr>
          <w:rFonts w:asciiTheme="majorHAnsi" w:hAnsiTheme="majorHAnsi" w:cstheme="minorHAnsi"/>
          <w:i/>
          <w:iCs/>
        </w:rPr>
        <w:t>7</w:t>
      </w:r>
      <w:r w:rsidR="00BF1CE2" w:rsidRPr="001376E1">
        <w:rPr>
          <w:rFonts w:asciiTheme="majorHAnsi" w:hAnsiTheme="majorHAnsi" w:cstheme="minorHAnsi"/>
          <w:i/>
          <w:iCs/>
        </w:rPr>
        <w:t>9</w:t>
      </w:r>
      <w:r w:rsidR="00D46DA7" w:rsidRPr="001376E1">
        <w:rPr>
          <w:rFonts w:asciiTheme="majorHAnsi" w:hAnsiTheme="majorHAnsi" w:cstheme="minorHAnsi"/>
          <w:i/>
          <w:iCs/>
        </w:rPr>
        <w:t>)</w:t>
      </w:r>
      <w:r w:rsidR="00D46DA7" w:rsidRPr="00D46DA7">
        <w:rPr>
          <w:rFonts w:asciiTheme="majorHAnsi" w:hAnsiTheme="majorHAnsi" w:cstheme="minorHAnsi"/>
        </w:rPr>
        <w:t>.</w:t>
      </w:r>
    </w:p>
    <w:p w14:paraId="459FCB01" w14:textId="17020AAC" w:rsidR="00D46DA7" w:rsidRPr="00D46DA7" w:rsidRDefault="00D46DA7" w:rsidP="001376E1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Miejsce realizacji zamówienia:</w:t>
      </w:r>
    </w:p>
    <w:p w14:paraId="1E3BC486" w14:textId="6DED2CED" w:rsidR="00D46DA7" w:rsidRPr="00D46DA7" w:rsidRDefault="00D46DA7" w:rsidP="001376E1">
      <w:pPr>
        <w:pStyle w:val="Akapitzlist"/>
        <w:spacing w:after="0" w:line="276" w:lineRule="auto"/>
        <w:ind w:left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Województwo: Warmińsko</w:t>
      </w:r>
      <w:r w:rsidR="001376E1">
        <w:rPr>
          <w:rFonts w:asciiTheme="majorHAnsi" w:hAnsiTheme="majorHAnsi" w:cstheme="minorHAnsi"/>
        </w:rPr>
        <w:t>-</w:t>
      </w:r>
      <w:r w:rsidRPr="00D46DA7">
        <w:rPr>
          <w:rFonts w:asciiTheme="majorHAnsi" w:hAnsiTheme="majorHAnsi" w:cstheme="minorHAnsi"/>
        </w:rPr>
        <w:t xml:space="preserve"> Mazurskie </w:t>
      </w:r>
    </w:p>
    <w:p w14:paraId="75EF1661" w14:textId="3EE179DB" w:rsidR="00D46DA7" w:rsidRPr="00D46DA7" w:rsidRDefault="00D46DA7" w:rsidP="001376E1">
      <w:pPr>
        <w:pStyle w:val="Akapitzlist"/>
        <w:spacing w:after="0" w:line="276" w:lineRule="auto"/>
        <w:ind w:left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Powiat: ostródzki</w:t>
      </w:r>
    </w:p>
    <w:p w14:paraId="703A6EF0" w14:textId="77777777" w:rsidR="00D46DA7" w:rsidRPr="00D46DA7" w:rsidRDefault="00D46DA7" w:rsidP="001376E1">
      <w:pPr>
        <w:pStyle w:val="Akapitzlist"/>
        <w:spacing w:after="0" w:line="276" w:lineRule="auto"/>
        <w:ind w:left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Miejscowość: Ostróda </w:t>
      </w:r>
    </w:p>
    <w:p w14:paraId="0CBED604" w14:textId="77777777" w:rsidR="00D46DA7" w:rsidRPr="00D46DA7" w:rsidRDefault="00D46DA7" w:rsidP="001376E1">
      <w:pPr>
        <w:pStyle w:val="Akapitzlist"/>
        <w:spacing w:after="0" w:line="276" w:lineRule="auto"/>
        <w:ind w:left="284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Lokalizacja: Plaże Miejskie w Ostródzie:</w:t>
      </w:r>
    </w:p>
    <w:p w14:paraId="10250F6E" w14:textId="21DDD771" w:rsidR="00D46DA7" w:rsidRPr="001376E1" w:rsidRDefault="00D46DA7" w:rsidP="001376E1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1376E1">
        <w:rPr>
          <w:rFonts w:asciiTheme="majorHAnsi" w:hAnsiTheme="majorHAnsi" w:cstheme="minorHAnsi"/>
        </w:rPr>
        <w:t xml:space="preserve">jezioro Sajmino przy ulicy Piaskowej </w:t>
      </w:r>
    </w:p>
    <w:p w14:paraId="78CD965F" w14:textId="39C2709A" w:rsidR="00D46DA7" w:rsidRPr="001376E1" w:rsidRDefault="00D46DA7" w:rsidP="001376E1">
      <w:pPr>
        <w:pStyle w:val="Akapitzlist"/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1376E1">
        <w:rPr>
          <w:rFonts w:asciiTheme="majorHAnsi" w:hAnsiTheme="majorHAnsi" w:cstheme="minorHAnsi"/>
        </w:rPr>
        <w:t xml:space="preserve">jezioro Drwęckie przy ulicy Turystycznej </w:t>
      </w:r>
    </w:p>
    <w:p w14:paraId="020EA92F" w14:textId="71E4E940" w:rsidR="00D46DA7" w:rsidRPr="00D46DA7" w:rsidRDefault="00D46DA7" w:rsidP="001376E1">
      <w:pPr>
        <w:pStyle w:val="Akapitzlist"/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W zakres przedmiotu zamówienia wchodzi:</w:t>
      </w:r>
    </w:p>
    <w:p w14:paraId="37373926" w14:textId="3721B812" w:rsidR="0036383C" w:rsidRDefault="00E16537" w:rsidP="00527EEB">
      <w:pPr>
        <w:pStyle w:val="Akapitzlist"/>
        <w:numPr>
          <w:ilvl w:val="2"/>
          <w:numId w:val="1"/>
        </w:numPr>
        <w:tabs>
          <w:tab w:val="clear" w:pos="2700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udział w </w:t>
      </w:r>
      <w:r w:rsidR="00500078">
        <w:rPr>
          <w:rFonts w:asciiTheme="majorHAnsi" w:hAnsiTheme="majorHAnsi" w:cstheme="minorHAnsi"/>
        </w:rPr>
        <w:t>przygotowani</w:t>
      </w:r>
      <w:r>
        <w:rPr>
          <w:rFonts w:asciiTheme="majorHAnsi" w:hAnsiTheme="majorHAnsi" w:cstheme="minorHAnsi"/>
        </w:rPr>
        <w:t>u</w:t>
      </w:r>
      <w:r w:rsidR="00500078">
        <w:rPr>
          <w:rFonts w:asciiTheme="majorHAnsi" w:hAnsiTheme="majorHAnsi" w:cstheme="minorHAnsi"/>
        </w:rPr>
        <w:t xml:space="preserve"> do rozpoczęcia świadczenia </w:t>
      </w:r>
      <w:r w:rsidR="009C4684">
        <w:rPr>
          <w:rFonts w:asciiTheme="majorHAnsi" w:hAnsiTheme="majorHAnsi" w:cstheme="minorHAnsi"/>
        </w:rPr>
        <w:t>obsługi</w:t>
      </w:r>
      <w:r w:rsidR="00500078">
        <w:rPr>
          <w:rFonts w:asciiTheme="majorHAnsi" w:hAnsiTheme="majorHAnsi" w:cstheme="minorHAnsi"/>
        </w:rPr>
        <w:t xml:space="preserve"> ratowniczej</w:t>
      </w:r>
      <w:r w:rsidR="0036383C">
        <w:rPr>
          <w:rFonts w:asciiTheme="majorHAnsi" w:hAnsiTheme="majorHAnsi" w:cstheme="minorHAnsi"/>
        </w:rPr>
        <w:t xml:space="preserve">, w tym: </w:t>
      </w:r>
    </w:p>
    <w:p w14:paraId="682E3859" w14:textId="77777777" w:rsidR="006542E4" w:rsidRDefault="0036383C" w:rsidP="0036383C">
      <w:pPr>
        <w:pStyle w:val="Akapitzlist"/>
        <w:numPr>
          <w:ilvl w:val="3"/>
          <w:numId w:val="1"/>
        </w:numPr>
        <w:suppressAutoHyphens/>
        <w:spacing w:after="0" w:line="276" w:lineRule="auto"/>
        <w:ind w:left="851" w:hanging="284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o</w:t>
      </w:r>
      <w:r w:rsidRPr="00527EEB">
        <w:rPr>
          <w:rFonts w:asciiTheme="majorHAnsi" w:hAnsiTheme="majorHAnsi" w:cstheme="minorHAnsi"/>
        </w:rPr>
        <w:t>dbiór sprzętu ratowniczego</w:t>
      </w:r>
      <w:r w:rsidR="006542E4">
        <w:rPr>
          <w:rFonts w:asciiTheme="majorHAnsi" w:hAnsiTheme="majorHAnsi" w:cstheme="minorHAnsi"/>
        </w:rPr>
        <w:t>;</w:t>
      </w:r>
    </w:p>
    <w:p w14:paraId="2DA67A07" w14:textId="77777777" w:rsidR="006542E4" w:rsidRDefault="0036383C" w:rsidP="0036383C">
      <w:pPr>
        <w:pStyle w:val="Akapitzlist"/>
        <w:numPr>
          <w:ilvl w:val="3"/>
          <w:numId w:val="1"/>
        </w:numPr>
        <w:suppressAutoHyphens/>
        <w:spacing w:after="0" w:line="276" w:lineRule="auto"/>
        <w:ind w:left="851" w:hanging="284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k</w:t>
      </w:r>
      <w:r w:rsidRPr="00527EEB">
        <w:rPr>
          <w:rFonts w:asciiTheme="majorHAnsi" w:hAnsiTheme="majorHAnsi" w:cstheme="minorHAnsi"/>
        </w:rPr>
        <w:t>onsultacj</w:t>
      </w:r>
      <w:r>
        <w:rPr>
          <w:rFonts w:asciiTheme="majorHAnsi" w:hAnsiTheme="majorHAnsi" w:cstheme="minorHAnsi"/>
        </w:rPr>
        <w:t>e</w:t>
      </w:r>
      <w:r w:rsidRPr="00527EEB">
        <w:rPr>
          <w:rFonts w:asciiTheme="majorHAnsi" w:hAnsiTheme="majorHAnsi" w:cstheme="minorHAnsi"/>
        </w:rPr>
        <w:t xml:space="preserve"> w kwestii regulaminu kąpieliska strzeżonego</w:t>
      </w:r>
      <w:r w:rsidR="006542E4">
        <w:rPr>
          <w:rFonts w:asciiTheme="majorHAnsi" w:hAnsiTheme="majorHAnsi" w:cstheme="minorHAnsi"/>
        </w:rPr>
        <w:t>;</w:t>
      </w:r>
    </w:p>
    <w:p w14:paraId="100B4BF7" w14:textId="456C48C7" w:rsidR="006542E4" w:rsidRDefault="00527EEB" w:rsidP="0036383C">
      <w:pPr>
        <w:pStyle w:val="Akapitzlist"/>
        <w:numPr>
          <w:ilvl w:val="3"/>
          <w:numId w:val="1"/>
        </w:numPr>
        <w:suppressAutoHyphens/>
        <w:spacing w:after="0" w:line="276" w:lineRule="auto"/>
        <w:ind w:left="851" w:hanging="284"/>
        <w:jc w:val="both"/>
        <w:rPr>
          <w:rFonts w:asciiTheme="majorHAnsi" w:hAnsiTheme="majorHAnsi" w:cstheme="minorHAnsi"/>
        </w:rPr>
      </w:pPr>
      <w:r w:rsidRPr="00527EEB">
        <w:rPr>
          <w:rFonts w:asciiTheme="majorHAnsi" w:hAnsiTheme="majorHAnsi" w:cstheme="minorHAnsi"/>
        </w:rPr>
        <w:t>przygotowan</w:t>
      </w:r>
      <w:r w:rsidR="0004033E">
        <w:rPr>
          <w:rFonts w:asciiTheme="majorHAnsi" w:hAnsiTheme="majorHAnsi" w:cstheme="minorHAnsi"/>
        </w:rPr>
        <w:t>ie</w:t>
      </w:r>
      <w:r w:rsidRPr="00527EEB">
        <w:rPr>
          <w:rFonts w:asciiTheme="majorHAnsi" w:hAnsiTheme="majorHAnsi" w:cstheme="minorHAnsi"/>
        </w:rPr>
        <w:t xml:space="preserve"> kąpieliska </w:t>
      </w:r>
      <w:r>
        <w:rPr>
          <w:rFonts w:asciiTheme="majorHAnsi" w:hAnsiTheme="majorHAnsi" w:cstheme="minorHAnsi"/>
        </w:rPr>
        <w:t>t</w:t>
      </w:r>
      <w:r w:rsidRPr="00527EEB">
        <w:rPr>
          <w:rFonts w:asciiTheme="majorHAnsi" w:hAnsiTheme="majorHAnsi" w:cstheme="minorHAnsi"/>
        </w:rPr>
        <w:t>j</w:t>
      </w:r>
      <w:r>
        <w:rPr>
          <w:rFonts w:asciiTheme="majorHAnsi" w:hAnsiTheme="majorHAnsi" w:cstheme="minorHAnsi"/>
        </w:rPr>
        <w:t>.</w:t>
      </w:r>
      <w:r w:rsidRPr="00527EEB">
        <w:rPr>
          <w:rFonts w:asciiTheme="majorHAnsi" w:hAnsiTheme="majorHAnsi" w:cstheme="minorHAnsi"/>
        </w:rPr>
        <w:t>:</w:t>
      </w:r>
      <w:r>
        <w:rPr>
          <w:rFonts w:asciiTheme="majorHAnsi" w:hAnsiTheme="majorHAnsi" w:cstheme="minorHAnsi"/>
        </w:rPr>
        <w:t xml:space="preserve"> w</w:t>
      </w:r>
      <w:r w:rsidRPr="00527EEB">
        <w:rPr>
          <w:rFonts w:asciiTheme="majorHAnsi" w:hAnsiTheme="majorHAnsi" w:cstheme="minorHAnsi"/>
        </w:rPr>
        <w:t xml:space="preserve">yznaczenie stref dla umiejących i nieumiejących pływać </w:t>
      </w:r>
      <w:r w:rsidRPr="00527EEB">
        <w:rPr>
          <w:rFonts w:asciiTheme="majorHAnsi" w:hAnsiTheme="majorHAnsi" w:cstheme="minorHAnsi"/>
          <w:i/>
          <w:iCs/>
        </w:rPr>
        <w:t>(bojki czerwone, żółte)</w:t>
      </w:r>
      <w:r w:rsidRPr="00527EEB">
        <w:rPr>
          <w:rFonts w:asciiTheme="majorHAnsi" w:hAnsiTheme="majorHAnsi" w:cstheme="minorHAnsi"/>
        </w:rPr>
        <w:t>,</w:t>
      </w:r>
      <w:r>
        <w:rPr>
          <w:rFonts w:asciiTheme="majorHAnsi" w:hAnsiTheme="majorHAnsi" w:cstheme="minorHAnsi"/>
        </w:rPr>
        <w:t xml:space="preserve"> </w:t>
      </w:r>
      <w:r w:rsidRPr="00527EEB">
        <w:rPr>
          <w:rFonts w:asciiTheme="majorHAnsi" w:hAnsiTheme="majorHAnsi" w:cstheme="minorHAnsi"/>
        </w:rPr>
        <w:t xml:space="preserve">wyznaczenie brodzika, </w:t>
      </w:r>
      <w:r>
        <w:rPr>
          <w:rFonts w:asciiTheme="majorHAnsi" w:hAnsiTheme="majorHAnsi" w:cstheme="minorHAnsi"/>
        </w:rPr>
        <w:t>z</w:t>
      </w:r>
      <w:r w:rsidRPr="00527EEB">
        <w:rPr>
          <w:rFonts w:asciiTheme="majorHAnsi" w:hAnsiTheme="majorHAnsi" w:cstheme="minorHAnsi"/>
        </w:rPr>
        <w:t>abezpieczenie bojkami pomostu ratowników</w:t>
      </w:r>
    </w:p>
    <w:p w14:paraId="5A8EEA46" w14:textId="66D4729B" w:rsidR="00527EEB" w:rsidRPr="006542E4" w:rsidRDefault="00527EEB" w:rsidP="006542E4">
      <w:pPr>
        <w:tabs>
          <w:tab w:val="left" w:pos="851"/>
        </w:tabs>
        <w:suppressAutoHyphens/>
        <w:spacing w:after="0" w:line="276" w:lineRule="auto"/>
        <w:ind w:left="851" w:hanging="284"/>
        <w:jc w:val="both"/>
        <w:rPr>
          <w:rFonts w:asciiTheme="majorHAnsi" w:hAnsiTheme="majorHAnsi" w:cstheme="minorHAnsi"/>
        </w:rPr>
      </w:pPr>
      <w:r w:rsidRPr="006542E4">
        <w:rPr>
          <w:rFonts w:asciiTheme="majorHAnsi" w:hAnsiTheme="majorHAnsi" w:cstheme="minorHAnsi"/>
        </w:rPr>
        <w:t>-</w:t>
      </w:r>
      <w:r w:rsidR="006542E4">
        <w:rPr>
          <w:rFonts w:asciiTheme="majorHAnsi" w:hAnsiTheme="majorHAnsi" w:cstheme="minorHAnsi"/>
        </w:rPr>
        <w:tab/>
      </w:r>
      <w:r w:rsidRPr="006542E4">
        <w:rPr>
          <w:rFonts w:asciiTheme="majorHAnsi" w:hAnsiTheme="majorHAnsi" w:cstheme="minorHAnsi"/>
        </w:rPr>
        <w:t>do dnia 26.06.2026 r. w piątek do godziny 1</w:t>
      </w:r>
      <w:r w:rsidR="0091404A" w:rsidRPr="006542E4">
        <w:rPr>
          <w:rFonts w:asciiTheme="majorHAnsi" w:hAnsiTheme="majorHAnsi" w:cstheme="minorHAnsi"/>
        </w:rPr>
        <w:t>8</w:t>
      </w:r>
      <w:r w:rsidRPr="006542E4">
        <w:rPr>
          <w:rFonts w:asciiTheme="majorHAnsi" w:hAnsiTheme="majorHAnsi" w:cstheme="minorHAnsi"/>
        </w:rPr>
        <w:t>:00;</w:t>
      </w:r>
    </w:p>
    <w:p w14:paraId="45B00A9C" w14:textId="537756B6" w:rsidR="00D46DA7" w:rsidRPr="0091404A" w:rsidRDefault="00D46DA7" w:rsidP="00527EEB">
      <w:pPr>
        <w:pStyle w:val="Akapitzlist"/>
        <w:numPr>
          <w:ilvl w:val="2"/>
          <w:numId w:val="1"/>
        </w:numPr>
        <w:tabs>
          <w:tab w:val="clear" w:pos="2700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obsługa ratownicza w zakresie bezpieczeństwa osób kąpiących się i uprawiających sporty wodne</w:t>
      </w:r>
      <w:r w:rsidR="00302A05">
        <w:rPr>
          <w:rFonts w:asciiTheme="majorHAnsi" w:hAnsiTheme="majorHAnsi" w:cstheme="minorHAnsi"/>
        </w:rPr>
        <w:t xml:space="preserve"> </w:t>
      </w:r>
      <w:r w:rsidR="00302A05" w:rsidRPr="00302A05">
        <w:rPr>
          <w:rFonts w:asciiTheme="majorHAnsi" w:hAnsiTheme="majorHAnsi" w:cstheme="minorHAnsi"/>
          <w:i/>
          <w:iCs/>
        </w:rPr>
        <w:t>(</w:t>
      </w:r>
      <w:r w:rsidR="00302A05" w:rsidRPr="00302A05">
        <w:rPr>
          <w:rFonts w:ascii="Aptos Display" w:hAnsi="Aptos Display"/>
          <w:bCs/>
          <w:i/>
          <w:iCs/>
        </w:rPr>
        <w:t>nie mniej niż czterech</w:t>
      </w:r>
      <w:r w:rsidR="00302A05" w:rsidRPr="00302A05">
        <w:rPr>
          <w:rFonts w:ascii="Aptos Display" w:hAnsi="Aptos Display"/>
          <w:i/>
          <w:iCs/>
        </w:rPr>
        <w:t xml:space="preserve"> ratowników wodnych na każdą plażę</w:t>
      </w:r>
      <w:r w:rsidR="00302A05" w:rsidRPr="00302A05">
        <w:rPr>
          <w:rFonts w:asciiTheme="majorHAnsi" w:hAnsiTheme="majorHAnsi" w:cstheme="minorHAnsi"/>
          <w:i/>
          <w:iCs/>
        </w:rPr>
        <w:t>)</w:t>
      </w:r>
      <w:r w:rsidR="00527EEB">
        <w:rPr>
          <w:rFonts w:asciiTheme="majorHAnsi" w:hAnsiTheme="majorHAnsi" w:cstheme="minorHAnsi"/>
        </w:rPr>
        <w:t xml:space="preserve">- </w:t>
      </w:r>
      <w:r w:rsidR="00527EEB" w:rsidRPr="0091404A">
        <w:rPr>
          <w:rFonts w:asciiTheme="majorHAnsi" w:hAnsiTheme="majorHAnsi" w:cstheme="minorHAnsi"/>
        </w:rPr>
        <w:t>z</w:t>
      </w:r>
      <w:r w:rsidRPr="0091404A">
        <w:rPr>
          <w:rFonts w:asciiTheme="majorHAnsi" w:hAnsiTheme="majorHAnsi" w:cstheme="minorHAnsi"/>
        </w:rPr>
        <w:t>adanie będzie realizowane w okresie od 2</w:t>
      </w:r>
      <w:r w:rsidR="00933503" w:rsidRPr="0091404A">
        <w:rPr>
          <w:rFonts w:asciiTheme="majorHAnsi" w:hAnsiTheme="majorHAnsi" w:cstheme="minorHAnsi"/>
        </w:rPr>
        <w:t>7</w:t>
      </w:r>
      <w:r w:rsidRPr="0091404A">
        <w:rPr>
          <w:rFonts w:asciiTheme="majorHAnsi" w:hAnsiTheme="majorHAnsi" w:cstheme="minorHAnsi"/>
        </w:rPr>
        <w:t>.06.202</w:t>
      </w:r>
      <w:r w:rsidR="00933503" w:rsidRPr="0091404A">
        <w:rPr>
          <w:rFonts w:asciiTheme="majorHAnsi" w:hAnsiTheme="majorHAnsi" w:cstheme="minorHAnsi"/>
        </w:rPr>
        <w:t>6</w:t>
      </w:r>
      <w:r w:rsidRPr="0091404A">
        <w:rPr>
          <w:rFonts w:asciiTheme="majorHAnsi" w:hAnsiTheme="majorHAnsi" w:cstheme="minorHAnsi"/>
        </w:rPr>
        <w:t xml:space="preserve"> r.</w:t>
      </w:r>
      <w:r w:rsidR="00933503" w:rsidRPr="0091404A">
        <w:rPr>
          <w:rFonts w:asciiTheme="majorHAnsi" w:hAnsiTheme="majorHAnsi" w:cstheme="minorHAnsi"/>
        </w:rPr>
        <w:t>-</w:t>
      </w:r>
      <w:r w:rsidRPr="0091404A">
        <w:rPr>
          <w:rFonts w:asciiTheme="majorHAnsi" w:hAnsiTheme="majorHAnsi" w:cstheme="minorHAnsi"/>
        </w:rPr>
        <w:t xml:space="preserve"> 31.08.202</w:t>
      </w:r>
      <w:r w:rsidR="00933503" w:rsidRPr="0091404A">
        <w:rPr>
          <w:rFonts w:asciiTheme="majorHAnsi" w:hAnsiTheme="majorHAnsi" w:cstheme="minorHAnsi"/>
        </w:rPr>
        <w:t>6</w:t>
      </w:r>
      <w:r w:rsidRPr="0091404A">
        <w:rPr>
          <w:rFonts w:asciiTheme="majorHAnsi" w:hAnsiTheme="majorHAnsi" w:cstheme="minorHAnsi"/>
        </w:rPr>
        <w:t xml:space="preserve"> r. w godz. od 10.00 do 18.00</w:t>
      </w:r>
      <w:r w:rsidR="00527EEB" w:rsidRPr="0091404A">
        <w:rPr>
          <w:rFonts w:asciiTheme="majorHAnsi" w:hAnsiTheme="majorHAnsi" w:cstheme="minorHAnsi"/>
        </w:rPr>
        <w:t>;</w:t>
      </w:r>
    </w:p>
    <w:p w14:paraId="3A0B17A0" w14:textId="0DCDE3BF" w:rsidR="00527EEB" w:rsidRPr="00527EEB" w:rsidRDefault="00527EEB" w:rsidP="00527EEB">
      <w:pPr>
        <w:pStyle w:val="Akapitzlist"/>
        <w:numPr>
          <w:ilvl w:val="2"/>
          <w:numId w:val="1"/>
        </w:numPr>
        <w:tabs>
          <w:tab w:val="clear" w:pos="2700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527EEB">
        <w:rPr>
          <w:rFonts w:asciiTheme="majorHAnsi" w:hAnsiTheme="majorHAnsi" w:cstheme="minorHAnsi"/>
        </w:rPr>
        <w:lastRenderedPageBreak/>
        <w:t xml:space="preserve">po zakończeniu sezonu plaż strzeżonych ściągnięcie rozłożonych bojek oraz rozliczenie </w:t>
      </w:r>
      <w:r>
        <w:rPr>
          <w:rFonts w:asciiTheme="majorHAnsi" w:hAnsiTheme="majorHAnsi" w:cstheme="minorHAnsi"/>
        </w:rPr>
        <w:br/>
      </w:r>
      <w:r w:rsidRPr="00527EEB">
        <w:rPr>
          <w:rFonts w:asciiTheme="majorHAnsi" w:hAnsiTheme="majorHAnsi" w:cstheme="minorHAnsi"/>
        </w:rPr>
        <w:t>z przekazanego sprzętu.</w:t>
      </w:r>
    </w:p>
    <w:p w14:paraId="0D93EF3F" w14:textId="77777777" w:rsidR="00D46DA7" w:rsidRPr="00D46DA7" w:rsidRDefault="00D46DA7" w:rsidP="00FD7DC0">
      <w:pPr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W ramach zamówienia Wykonawca zobowiązany jest do: </w:t>
      </w:r>
    </w:p>
    <w:p w14:paraId="7F4DFEED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zapewnienia wykwalifikowanej kadry ratowniczej zgodnie z właściwymi przepisami;</w:t>
      </w:r>
    </w:p>
    <w:p w14:paraId="6E39CF65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obserwacji plaży i niezwłocznego reagowania na każdy sygnał wzywania pomocy oraz podejmowania akcji ratowniczej;</w:t>
      </w:r>
    </w:p>
    <w:p w14:paraId="3AD634ED" w14:textId="4107B445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utrzymywania sprzętu ratunkowego i medycznego przekazanego przez Ostródzkie Centrum Sportu i Rekreacji w należytym stanie umożliwiającym jego stałe użytkowanie </w:t>
      </w:r>
      <w:r w:rsidR="00FD7DC0">
        <w:rPr>
          <w:rFonts w:asciiTheme="majorHAnsi" w:hAnsiTheme="majorHAnsi" w:cstheme="minorHAnsi"/>
        </w:rPr>
        <w:br/>
      </w:r>
      <w:r w:rsidRPr="00D46DA7">
        <w:rPr>
          <w:rFonts w:asciiTheme="majorHAnsi" w:hAnsiTheme="majorHAnsi" w:cstheme="minorHAnsi"/>
        </w:rPr>
        <w:t>i zapewnienia bezpieczeństwa, zgodnie z obowiązującymi przepisami, a w przypadku jego awarii lub zużycia</w:t>
      </w:r>
      <w:r w:rsidR="00FD7DC0">
        <w:rPr>
          <w:rFonts w:asciiTheme="majorHAnsi" w:hAnsiTheme="majorHAnsi" w:cstheme="minorHAnsi"/>
        </w:rPr>
        <w:t>-</w:t>
      </w:r>
      <w:r w:rsidRPr="00D46DA7">
        <w:rPr>
          <w:rFonts w:asciiTheme="majorHAnsi" w:hAnsiTheme="majorHAnsi" w:cstheme="minorHAnsi"/>
        </w:rPr>
        <w:t xml:space="preserve"> zgłoszenia dla Ostródzkiego Centrum Sportu i Rekreacji </w:t>
      </w:r>
      <w:r w:rsidR="00FD7DC0">
        <w:rPr>
          <w:rFonts w:asciiTheme="majorHAnsi" w:hAnsiTheme="majorHAnsi" w:cstheme="minorHAnsi"/>
        </w:rPr>
        <w:br/>
      </w:r>
      <w:r w:rsidRPr="00D46DA7">
        <w:rPr>
          <w:rFonts w:asciiTheme="majorHAnsi" w:hAnsiTheme="majorHAnsi" w:cstheme="minorHAnsi"/>
        </w:rPr>
        <w:t>do uzupełnienia brakującego sprzętu</w:t>
      </w:r>
      <w:r w:rsidR="00FB44C2">
        <w:rPr>
          <w:rFonts w:asciiTheme="majorHAnsi" w:hAnsiTheme="majorHAnsi" w:cstheme="minorHAnsi"/>
        </w:rPr>
        <w:t xml:space="preserve">- </w:t>
      </w:r>
      <w:r w:rsidR="00FB44C2" w:rsidRPr="00527EEB">
        <w:rPr>
          <w:rFonts w:asciiTheme="majorHAnsi" w:hAnsiTheme="majorHAnsi" w:cstheme="minorHAnsi"/>
        </w:rPr>
        <w:t>W</w:t>
      </w:r>
      <w:r w:rsidR="00CD4B0B">
        <w:rPr>
          <w:rFonts w:asciiTheme="majorHAnsi" w:hAnsiTheme="majorHAnsi" w:cstheme="minorHAnsi"/>
        </w:rPr>
        <w:t xml:space="preserve">ykonawca ponosi </w:t>
      </w:r>
      <w:r w:rsidR="00FB44C2" w:rsidRPr="00527EEB">
        <w:rPr>
          <w:rFonts w:asciiTheme="majorHAnsi" w:hAnsiTheme="majorHAnsi" w:cstheme="minorHAnsi"/>
        </w:rPr>
        <w:t>pełn</w:t>
      </w:r>
      <w:r w:rsidR="00CD4B0B">
        <w:rPr>
          <w:rFonts w:asciiTheme="majorHAnsi" w:hAnsiTheme="majorHAnsi" w:cstheme="minorHAnsi"/>
        </w:rPr>
        <w:t>ą</w:t>
      </w:r>
      <w:r w:rsidR="00FB44C2" w:rsidRPr="00527EEB">
        <w:rPr>
          <w:rFonts w:asciiTheme="majorHAnsi" w:hAnsiTheme="majorHAnsi" w:cstheme="minorHAnsi"/>
        </w:rPr>
        <w:t xml:space="preserve"> odpowiedzialność </w:t>
      </w:r>
      <w:r w:rsidR="00CD4B0B">
        <w:rPr>
          <w:rFonts w:asciiTheme="majorHAnsi" w:hAnsiTheme="majorHAnsi" w:cstheme="minorHAnsi"/>
        </w:rPr>
        <w:br/>
      </w:r>
      <w:r w:rsidR="00FB44C2" w:rsidRPr="00527EEB">
        <w:rPr>
          <w:rFonts w:asciiTheme="majorHAnsi" w:hAnsiTheme="majorHAnsi" w:cstheme="minorHAnsi"/>
        </w:rPr>
        <w:t xml:space="preserve">za zagubiony </w:t>
      </w:r>
      <w:r w:rsidR="00CD4B0B">
        <w:rPr>
          <w:rFonts w:asciiTheme="majorHAnsi" w:hAnsiTheme="majorHAnsi" w:cstheme="minorHAnsi"/>
        </w:rPr>
        <w:t>lub</w:t>
      </w:r>
      <w:r w:rsidR="00FB44C2" w:rsidRPr="00527EEB">
        <w:rPr>
          <w:rFonts w:asciiTheme="majorHAnsi" w:hAnsiTheme="majorHAnsi" w:cstheme="minorHAnsi"/>
        </w:rPr>
        <w:t xml:space="preserve"> błędnie zabezpieczony sprzęt ratowniczy oraz medyczny</w:t>
      </w:r>
      <w:r w:rsidRPr="00D46DA7">
        <w:rPr>
          <w:rFonts w:asciiTheme="majorHAnsi" w:hAnsiTheme="majorHAnsi" w:cstheme="minorHAnsi"/>
        </w:rPr>
        <w:t>;</w:t>
      </w:r>
    </w:p>
    <w:p w14:paraId="46B93CD7" w14:textId="640507FC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wyraźnego oznaczenia granic stref dla umiejących i nie umiejących pływać oraz </w:t>
      </w:r>
      <w:r w:rsidR="00771323">
        <w:rPr>
          <w:rFonts w:asciiTheme="majorHAnsi" w:hAnsiTheme="majorHAnsi" w:cstheme="minorHAnsi"/>
        </w:rPr>
        <w:br/>
      </w:r>
      <w:r w:rsidRPr="00D46DA7">
        <w:rPr>
          <w:rFonts w:asciiTheme="majorHAnsi" w:hAnsiTheme="majorHAnsi" w:cstheme="minorHAnsi"/>
        </w:rPr>
        <w:t>ich kontroli;</w:t>
      </w:r>
    </w:p>
    <w:p w14:paraId="4B5FEEA7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wywieszania na maszcie odpowiedniego koloru flag informacyjnych;</w:t>
      </w:r>
    </w:p>
    <w:p w14:paraId="3A5361BF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sygnalizowania, za pomocą urządzeń alarmowych, naruszeń zasad korzystania </w:t>
      </w:r>
      <w:r w:rsidRPr="00D46DA7">
        <w:rPr>
          <w:rFonts w:asciiTheme="majorHAnsi" w:hAnsiTheme="majorHAnsi" w:cstheme="minorHAnsi"/>
        </w:rPr>
        <w:br/>
        <w:t>z wyznaczonego obszaru wodnego w szczególności granicy strefy dla umiejących pływać, a także nadchodzącej burzy,</w:t>
      </w:r>
    </w:p>
    <w:p w14:paraId="2BD9B780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reagowania na wszelkie wypadki naruszenia regulaminu obowiązującego na terenie plaży;</w:t>
      </w:r>
    </w:p>
    <w:p w14:paraId="5A617E8B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zapewnienia bieżącej informacji dotyczącej temperatury wody, powietrza, siły wiatru oraz innych ważnych, aktualnych informacji; </w:t>
      </w:r>
    </w:p>
    <w:p w14:paraId="69AA6E2E" w14:textId="497B0D75" w:rsidR="00D46DA7" w:rsidRPr="00771323" w:rsidRDefault="00D46DA7" w:rsidP="00771323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codziennego kontrolowania głębokości wody przed rozpoczęciem dyżuru ratowniczego,</w:t>
      </w:r>
      <w:r w:rsidRPr="00771323">
        <w:rPr>
          <w:rFonts w:asciiTheme="majorHAnsi" w:hAnsiTheme="majorHAnsi" w:cstheme="minorHAnsi"/>
        </w:rPr>
        <w:t xml:space="preserve"> </w:t>
      </w:r>
      <w:r w:rsidR="00771323">
        <w:rPr>
          <w:rFonts w:asciiTheme="majorHAnsi" w:hAnsiTheme="majorHAnsi" w:cstheme="minorHAnsi"/>
        </w:rPr>
        <w:br/>
      </w:r>
      <w:r w:rsidRPr="00771323">
        <w:rPr>
          <w:rFonts w:asciiTheme="majorHAnsi" w:hAnsiTheme="majorHAnsi" w:cstheme="minorHAnsi"/>
        </w:rPr>
        <w:t xml:space="preserve">a w razie potrzeby przesunięcia miejsca kąpieli lub czasowego wyłączenia określonych obszarów plaży z używalności; </w:t>
      </w:r>
    </w:p>
    <w:p w14:paraId="4A51B752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oczyszczania powierzchni dna obszaru przeznaczonego do kąpieli z wszelkich przedmiotów mogących spowodować skaleczenie lub inny wypadek; </w:t>
      </w:r>
    </w:p>
    <w:p w14:paraId="3BF2B21C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bieżącego prowadzenia Dziennika Pracy; </w:t>
      </w:r>
    </w:p>
    <w:p w14:paraId="68A7B689" w14:textId="29606CB3" w:rsidR="00D46DA7" w:rsidRPr="00FB44C2" w:rsidRDefault="00D46DA7" w:rsidP="00FB44C2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utrzymywania stałej łączności z pracownikami Ostródzkiego Centrum Sportu i Rekreacji </w:t>
      </w:r>
      <w:r w:rsidRPr="00771323">
        <w:rPr>
          <w:rFonts w:asciiTheme="majorHAnsi" w:hAnsiTheme="majorHAnsi" w:cstheme="minorHAnsi"/>
          <w:i/>
          <w:iCs/>
        </w:rPr>
        <w:t>(składania meldunków o wypadkach i innych zagrożeniach oraz zgłaszania o konieczności uzupełnienia sprzętu ratowniczego i</w:t>
      </w:r>
      <w:r w:rsidR="00771323">
        <w:rPr>
          <w:rFonts w:asciiTheme="majorHAnsi" w:hAnsiTheme="majorHAnsi" w:cstheme="minorHAnsi"/>
          <w:i/>
          <w:iCs/>
        </w:rPr>
        <w:t xml:space="preserve"> </w:t>
      </w:r>
      <w:r w:rsidRPr="00771323">
        <w:rPr>
          <w:rFonts w:asciiTheme="majorHAnsi" w:hAnsiTheme="majorHAnsi" w:cstheme="minorHAnsi"/>
          <w:i/>
          <w:iCs/>
        </w:rPr>
        <w:t>medycznego w zależności od potrzeb i terminów ważności ich użycia)</w:t>
      </w:r>
      <w:r w:rsidRPr="00D46DA7">
        <w:rPr>
          <w:rFonts w:asciiTheme="majorHAnsi" w:hAnsiTheme="majorHAnsi" w:cstheme="minorHAnsi"/>
        </w:rPr>
        <w:t xml:space="preserve"> oraz z Centrum Koordynacji Ratownictwa Wodnego</w:t>
      </w:r>
      <w:r w:rsidR="00FB44C2">
        <w:rPr>
          <w:rFonts w:asciiTheme="majorHAnsi" w:hAnsiTheme="majorHAnsi" w:cstheme="minorHAnsi"/>
        </w:rPr>
        <w:t xml:space="preserve">- </w:t>
      </w:r>
      <w:r w:rsidR="00FB44C2" w:rsidRPr="00FB44C2">
        <w:rPr>
          <w:rFonts w:asciiTheme="majorHAnsi" w:hAnsiTheme="majorHAnsi" w:cstheme="minorHAnsi"/>
        </w:rPr>
        <w:t>w</w:t>
      </w:r>
      <w:r w:rsidR="00FB44C2" w:rsidRPr="00527EEB">
        <w:rPr>
          <w:rFonts w:asciiTheme="majorHAnsi" w:hAnsiTheme="majorHAnsi" w:cstheme="minorHAnsi"/>
        </w:rPr>
        <w:t xml:space="preserve"> przypadku braku informacji o brakach w środkach medycznych lub uszkodzonym sprzęcie odpowiedzialność ponosi </w:t>
      </w:r>
      <w:r w:rsidR="00FB44C2">
        <w:rPr>
          <w:rFonts w:asciiTheme="majorHAnsi" w:hAnsiTheme="majorHAnsi" w:cstheme="minorHAnsi"/>
        </w:rPr>
        <w:t>W</w:t>
      </w:r>
      <w:r w:rsidR="00FB44C2" w:rsidRPr="00527EEB">
        <w:rPr>
          <w:rFonts w:asciiTheme="majorHAnsi" w:hAnsiTheme="majorHAnsi" w:cstheme="minorHAnsi"/>
        </w:rPr>
        <w:t>ykonawca umowy</w:t>
      </w:r>
      <w:r w:rsidRPr="00FB44C2">
        <w:rPr>
          <w:rFonts w:asciiTheme="majorHAnsi" w:hAnsiTheme="majorHAnsi" w:cstheme="minorHAnsi"/>
        </w:rPr>
        <w:t>;</w:t>
      </w:r>
    </w:p>
    <w:p w14:paraId="051281DC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udzielania kwalifikowanej pierwszej pomocy; </w:t>
      </w:r>
    </w:p>
    <w:p w14:paraId="320C9177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prowadzenia Rejestru Zdarzeń </w:t>
      </w:r>
      <w:r w:rsidRPr="00771323">
        <w:rPr>
          <w:rFonts w:asciiTheme="majorHAnsi" w:hAnsiTheme="majorHAnsi" w:cstheme="minorHAnsi"/>
          <w:i/>
          <w:iCs/>
        </w:rPr>
        <w:t>(wypadków)</w:t>
      </w:r>
      <w:r w:rsidRPr="00D46DA7">
        <w:rPr>
          <w:rFonts w:asciiTheme="majorHAnsi" w:hAnsiTheme="majorHAnsi" w:cstheme="minorHAnsi"/>
        </w:rPr>
        <w:t xml:space="preserve">; </w:t>
      </w:r>
    </w:p>
    <w:p w14:paraId="43C0FFBB" w14:textId="1D9C08C6" w:rsidR="00D46DA7" w:rsidRPr="007B30CF" w:rsidRDefault="00D46DA7" w:rsidP="007B30CF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dbania o powierzony sprzęt ratunkowy oraz zabezpieczania go przed ewentualnym zniszczeniem i kradzieżą, sygnalizowania ewentualnych problemów związanych</w:t>
      </w:r>
      <w:r w:rsidRPr="007B30CF">
        <w:rPr>
          <w:rFonts w:asciiTheme="majorHAnsi" w:hAnsiTheme="majorHAnsi" w:cstheme="minorHAnsi"/>
        </w:rPr>
        <w:t xml:space="preserve"> </w:t>
      </w:r>
      <w:r w:rsidR="007B30CF">
        <w:rPr>
          <w:rFonts w:asciiTheme="majorHAnsi" w:hAnsiTheme="majorHAnsi" w:cstheme="minorHAnsi"/>
        </w:rPr>
        <w:br/>
      </w:r>
      <w:r w:rsidRPr="007B30CF">
        <w:rPr>
          <w:rFonts w:asciiTheme="majorHAnsi" w:hAnsiTheme="majorHAnsi" w:cstheme="minorHAnsi"/>
        </w:rPr>
        <w:t>z przechowywaniem sprzętu;</w:t>
      </w:r>
    </w:p>
    <w:p w14:paraId="5E1F7E20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>należytego utrzymania bazy ratowniczej w okresie realizacji przedmiotu zadania;</w:t>
      </w:r>
    </w:p>
    <w:p w14:paraId="79367F9E" w14:textId="060947A2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t xml:space="preserve">utrzymywania porządku w pomieszczeniach ratowników i wykorzystywania </w:t>
      </w:r>
      <w:r w:rsidR="007B30CF">
        <w:rPr>
          <w:rFonts w:asciiTheme="majorHAnsi" w:hAnsiTheme="majorHAnsi" w:cstheme="minorHAnsi"/>
        </w:rPr>
        <w:br/>
      </w:r>
      <w:r w:rsidRPr="00D46DA7">
        <w:rPr>
          <w:rFonts w:asciiTheme="majorHAnsi" w:hAnsiTheme="majorHAnsi" w:cstheme="minorHAnsi"/>
        </w:rPr>
        <w:t>go wyłącznie do celów służbowych;</w:t>
      </w:r>
    </w:p>
    <w:p w14:paraId="3ACAC31D" w14:textId="77777777" w:rsidR="00D46DA7" w:rsidRPr="00D46DA7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</w:rPr>
        <w:lastRenderedPageBreak/>
        <w:t xml:space="preserve">pełnienia dyżurów w jednolitych strojach, jednoznacznie identyfikujących służbę ratowniczą </w:t>
      </w:r>
      <w:r w:rsidRPr="007B30CF">
        <w:rPr>
          <w:rFonts w:asciiTheme="majorHAnsi" w:hAnsiTheme="majorHAnsi" w:cstheme="minorHAnsi"/>
          <w:i/>
          <w:iCs/>
        </w:rPr>
        <w:t>(posiadania własnego stroju ratownika zgodnego z obowiązującymi normami tj. koszulka, spodenki, czapka w kolorze czerwonym lub pomarańczowym)</w:t>
      </w:r>
      <w:r w:rsidRPr="00D46DA7">
        <w:rPr>
          <w:rFonts w:asciiTheme="majorHAnsi" w:hAnsiTheme="majorHAnsi" w:cstheme="minorHAnsi"/>
        </w:rPr>
        <w:t xml:space="preserve">; </w:t>
      </w:r>
    </w:p>
    <w:p w14:paraId="0FAC0CF9" w14:textId="0E463929" w:rsidR="00D46DA7" w:rsidRPr="00013BDD" w:rsidRDefault="00D46DA7" w:rsidP="00FD7DC0">
      <w:pPr>
        <w:numPr>
          <w:ilvl w:val="1"/>
          <w:numId w:val="1"/>
        </w:numPr>
        <w:tabs>
          <w:tab w:val="clear" w:pos="928"/>
        </w:tabs>
        <w:suppressAutoHyphens/>
        <w:spacing w:after="0" w:line="276" w:lineRule="auto"/>
        <w:ind w:left="567" w:hanging="283"/>
        <w:jc w:val="both"/>
        <w:rPr>
          <w:rFonts w:asciiTheme="majorHAnsi" w:hAnsiTheme="majorHAnsi" w:cstheme="minorHAnsi"/>
        </w:rPr>
      </w:pPr>
      <w:r w:rsidRPr="00D46DA7">
        <w:rPr>
          <w:rFonts w:asciiTheme="majorHAnsi" w:hAnsiTheme="majorHAnsi" w:cstheme="minorHAnsi"/>
          <w:b/>
          <w:bCs/>
        </w:rPr>
        <w:t xml:space="preserve">zapewnienia w godzinach funkcjonowania plaży strzeżonej minimum </w:t>
      </w:r>
      <w:r w:rsidR="007B30CF">
        <w:rPr>
          <w:rFonts w:asciiTheme="majorHAnsi" w:hAnsiTheme="majorHAnsi" w:cstheme="minorHAnsi"/>
          <w:b/>
          <w:bCs/>
        </w:rPr>
        <w:t>4</w:t>
      </w:r>
      <w:r w:rsidRPr="00D46DA7">
        <w:rPr>
          <w:rFonts w:asciiTheme="majorHAnsi" w:hAnsiTheme="majorHAnsi" w:cstheme="minorHAnsi"/>
          <w:b/>
          <w:bCs/>
        </w:rPr>
        <w:t xml:space="preserve"> ratowników</w:t>
      </w:r>
      <w:r w:rsidRPr="00D46DA7">
        <w:rPr>
          <w:rFonts w:asciiTheme="majorHAnsi" w:hAnsiTheme="majorHAnsi" w:cstheme="minorHAnsi"/>
        </w:rPr>
        <w:t xml:space="preserve"> </w:t>
      </w:r>
      <w:r w:rsidRPr="00D46DA7">
        <w:rPr>
          <w:rFonts w:asciiTheme="majorHAnsi" w:hAnsiTheme="majorHAnsi" w:cstheme="minorHAnsi"/>
          <w:b/>
        </w:rPr>
        <w:t>na każdej z plaż.</w:t>
      </w:r>
    </w:p>
    <w:p w14:paraId="55D80F4F" w14:textId="331E9D69" w:rsidR="002767B0" w:rsidRDefault="00D46DA7" w:rsidP="002767B0">
      <w:pPr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  <w:b/>
        </w:rPr>
      </w:pPr>
      <w:r w:rsidRPr="00D46DA7">
        <w:rPr>
          <w:rFonts w:asciiTheme="majorHAnsi" w:hAnsiTheme="majorHAnsi" w:cstheme="minorHAnsi"/>
          <w:b/>
        </w:rPr>
        <w:t xml:space="preserve">Zamawiający przekaże </w:t>
      </w:r>
      <w:r w:rsidR="0091404A">
        <w:rPr>
          <w:rFonts w:asciiTheme="majorHAnsi" w:hAnsiTheme="majorHAnsi" w:cstheme="minorHAnsi"/>
          <w:b/>
        </w:rPr>
        <w:t>W</w:t>
      </w:r>
      <w:r w:rsidRPr="00D46DA7">
        <w:rPr>
          <w:rFonts w:asciiTheme="majorHAnsi" w:hAnsiTheme="majorHAnsi" w:cstheme="minorHAnsi"/>
          <w:b/>
        </w:rPr>
        <w:t xml:space="preserve">ykonawcy niezbędny sprzęt do realizacji </w:t>
      </w:r>
      <w:r w:rsidR="00CF27C3">
        <w:rPr>
          <w:rFonts w:asciiTheme="majorHAnsi" w:hAnsiTheme="majorHAnsi" w:cstheme="minorHAnsi"/>
          <w:b/>
        </w:rPr>
        <w:t>umowy</w:t>
      </w:r>
      <w:r w:rsidRPr="00D46DA7">
        <w:rPr>
          <w:rFonts w:asciiTheme="majorHAnsi" w:hAnsiTheme="majorHAnsi" w:cstheme="minorHAnsi"/>
          <w:b/>
        </w:rPr>
        <w:t>.</w:t>
      </w:r>
    </w:p>
    <w:p w14:paraId="26002EA3" w14:textId="575A637D" w:rsidR="00D46DA7" w:rsidRPr="002767B0" w:rsidRDefault="002767B0" w:rsidP="002767B0">
      <w:pPr>
        <w:numPr>
          <w:ilvl w:val="0"/>
          <w:numId w:val="1"/>
        </w:numPr>
        <w:tabs>
          <w:tab w:val="clear" w:pos="360"/>
        </w:tabs>
        <w:suppressAutoHyphens/>
        <w:spacing w:after="0" w:line="276" w:lineRule="auto"/>
        <w:ind w:left="284" w:hanging="284"/>
        <w:jc w:val="both"/>
        <w:rPr>
          <w:rFonts w:asciiTheme="majorHAnsi" w:hAnsiTheme="majorHAnsi" w:cstheme="minorHAnsi"/>
          <w:b/>
        </w:rPr>
      </w:pPr>
      <w:r w:rsidRPr="002767B0">
        <w:rPr>
          <w:rFonts w:asciiTheme="majorHAnsi" w:hAnsiTheme="majorHAnsi"/>
          <w:b/>
          <w:bCs/>
        </w:rPr>
        <w:t xml:space="preserve">Wykonawcę </w:t>
      </w:r>
      <w:r w:rsidR="00E90064">
        <w:rPr>
          <w:rFonts w:asciiTheme="majorHAnsi" w:hAnsiTheme="majorHAnsi"/>
          <w:b/>
          <w:bCs/>
        </w:rPr>
        <w:t xml:space="preserve">z którym zostanie zawarta umowa zobowiązuje się do </w:t>
      </w:r>
      <w:r w:rsidRPr="002767B0">
        <w:rPr>
          <w:rFonts w:asciiTheme="majorHAnsi" w:hAnsiTheme="majorHAnsi"/>
          <w:b/>
          <w:bCs/>
        </w:rPr>
        <w:t xml:space="preserve">stawienia się </w:t>
      </w:r>
      <w:r w:rsidR="00E90064">
        <w:rPr>
          <w:rFonts w:asciiTheme="majorHAnsi" w:hAnsiTheme="majorHAnsi"/>
          <w:b/>
          <w:bCs/>
        </w:rPr>
        <w:br/>
      </w:r>
      <w:r w:rsidRPr="002767B0">
        <w:rPr>
          <w:rFonts w:asciiTheme="majorHAnsi" w:hAnsiTheme="majorHAnsi"/>
          <w:b/>
          <w:bCs/>
        </w:rPr>
        <w:t xml:space="preserve">w miejscu świadczenia usługi w terminie nie późniejszym niż do </w:t>
      </w:r>
      <w:r w:rsidRPr="00494533">
        <w:rPr>
          <w:rFonts w:asciiTheme="majorHAnsi" w:hAnsiTheme="majorHAnsi"/>
          <w:b/>
          <w:bCs/>
        </w:rPr>
        <w:t xml:space="preserve">dnia </w:t>
      </w:r>
      <w:r w:rsidR="00494533" w:rsidRPr="00494533">
        <w:rPr>
          <w:rFonts w:asciiTheme="majorHAnsi" w:hAnsiTheme="majorHAnsi"/>
          <w:b/>
          <w:bCs/>
        </w:rPr>
        <w:t>26</w:t>
      </w:r>
      <w:r w:rsidRPr="00494533">
        <w:rPr>
          <w:rFonts w:asciiTheme="majorHAnsi" w:hAnsiTheme="majorHAnsi"/>
          <w:b/>
          <w:bCs/>
        </w:rPr>
        <w:t xml:space="preserve"> </w:t>
      </w:r>
      <w:r w:rsidR="00494533" w:rsidRPr="00494533">
        <w:rPr>
          <w:rFonts w:asciiTheme="majorHAnsi" w:hAnsiTheme="majorHAnsi"/>
          <w:b/>
          <w:bCs/>
        </w:rPr>
        <w:t>maja</w:t>
      </w:r>
      <w:r w:rsidR="00301C52" w:rsidRPr="00494533">
        <w:rPr>
          <w:rFonts w:asciiTheme="majorHAnsi" w:hAnsiTheme="majorHAnsi"/>
          <w:b/>
          <w:bCs/>
        </w:rPr>
        <w:t xml:space="preserve"> 2026 r. </w:t>
      </w:r>
      <w:r w:rsidRPr="002767B0">
        <w:rPr>
          <w:rFonts w:asciiTheme="majorHAnsi" w:hAnsiTheme="majorHAnsi"/>
          <w:b/>
          <w:bCs/>
        </w:rPr>
        <w:t xml:space="preserve">Wizyta ma na celu dokonanie przeglądu sprzętu, a także przeprowadzenie oględzin plaż, </w:t>
      </w:r>
      <w:r w:rsidR="008231D4">
        <w:rPr>
          <w:rFonts w:asciiTheme="majorHAnsi" w:hAnsiTheme="majorHAnsi"/>
          <w:b/>
          <w:bCs/>
        </w:rPr>
        <w:t xml:space="preserve">w celu </w:t>
      </w:r>
      <w:r w:rsidRPr="002767B0">
        <w:rPr>
          <w:rFonts w:asciiTheme="majorHAnsi" w:hAnsiTheme="majorHAnsi"/>
          <w:b/>
          <w:bCs/>
        </w:rPr>
        <w:t>prawidłowego przygotowania do sezonu letniego</w:t>
      </w:r>
      <w:r w:rsidRPr="002767B0">
        <w:rPr>
          <w:rFonts w:asciiTheme="majorHAnsi" w:hAnsiTheme="majorHAnsi" w:cstheme="minorHAnsi"/>
          <w:b/>
        </w:rPr>
        <w:t>.</w:t>
      </w:r>
    </w:p>
    <w:sectPr w:rsidR="00D46DA7" w:rsidRPr="00276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3B37"/>
    <w:multiLevelType w:val="hybridMultilevel"/>
    <w:tmpl w:val="C5F8541E"/>
    <w:lvl w:ilvl="0" w:tplc="04150011">
      <w:start w:val="1"/>
      <w:numFmt w:val="decimal"/>
      <w:lvlText w:val="%1)"/>
      <w:lvlJc w:val="left"/>
      <w:pPr>
        <w:ind w:left="3164" w:hanging="360"/>
      </w:p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1" w15:restartNumberingAfterBreak="0">
    <w:nsid w:val="29111F44"/>
    <w:multiLevelType w:val="hybridMultilevel"/>
    <w:tmpl w:val="7BAC14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2244C9E"/>
    <w:multiLevelType w:val="hybridMultilevel"/>
    <w:tmpl w:val="1C540B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D84CFA"/>
    <w:multiLevelType w:val="multilevel"/>
    <w:tmpl w:val="54326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9151AFC"/>
    <w:multiLevelType w:val="hybridMultilevel"/>
    <w:tmpl w:val="DF10F834"/>
    <w:lvl w:ilvl="0" w:tplc="04150011">
      <w:start w:val="1"/>
      <w:numFmt w:val="decimal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589655959">
    <w:abstractNumId w:val="3"/>
  </w:num>
  <w:num w:numId="2" w16cid:durableId="968046260">
    <w:abstractNumId w:val="2"/>
  </w:num>
  <w:num w:numId="3" w16cid:durableId="210387514">
    <w:abstractNumId w:val="4"/>
  </w:num>
  <w:num w:numId="4" w16cid:durableId="1258636897">
    <w:abstractNumId w:val="1"/>
  </w:num>
  <w:num w:numId="5" w16cid:durableId="1325205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5B"/>
    <w:rsid w:val="00013BDD"/>
    <w:rsid w:val="0004033E"/>
    <w:rsid w:val="001376E1"/>
    <w:rsid w:val="002767B0"/>
    <w:rsid w:val="0029645B"/>
    <w:rsid w:val="002B172A"/>
    <w:rsid w:val="00301C52"/>
    <w:rsid w:val="00302A05"/>
    <w:rsid w:val="003307EE"/>
    <w:rsid w:val="0036383C"/>
    <w:rsid w:val="003C7903"/>
    <w:rsid w:val="003D7F7E"/>
    <w:rsid w:val="004838CB"/>
    <w:rsid w:val="00494533"/>
    <w:rsid w:val="00500078"/>
    <w:rsid w:val="00527EEB"/>
    <w:rsid w:val="0053182A"/>
    <w:rsid w:val="00554283"/>
    <w:rsid w:val="006542E4"/>
    <w:rsid w:val="00731266"/>
    <w:rsid w:val="00765792"/>
    <w:rsid w:val="00771323"/>
    <w:rsid w:val="007B30CF"/>
    <w:rsid w:val="00805E44"/>
    <w:rsid w:val="008231D4"/>
    <w:rsid w:val="0086577B"/>
    <w:rsid w:val="008B2A6C"/>
    <w:rsid w:val="008F09BB"/>
    <w:rsid w:val="008F744A"/>
    <w:rsid w:val="0091404A"/>
    <w:rsid w:val="00933503"/>
    <w:rsid w:val="009615A8"/>
    <w:rsid w:val="00983684"/>
    <w:rsid w:val="009C4684"/>
    <w:rsid w:val="00BB03A9"/>
    <w:rsid w:val="00BF1CE2"/>
    <w:rsid w:val="00BF792E"/>
    <w:rsid w:val="00C003C1"/>
    <w:rsid w:val="00C30841"/>
    <w:rsid w:val="00CD4B0B"/>
    <w:rsid w:val="00CF27C3"/>
    <w:rsid w:val="00D07113"/>
    <w:rsid w:val="00D46DA7"/>
    <w:rsid w:val="00D97627"/>
    <w:rsid w:val="00E16537"/>
    <w:rsid w:val="00E90064"/>
    <w:rsid w:val="00F9393C"/>
    <w:rsid w:val="00FB44C2"/>
    <w:rsid w:val="00FB627B"/>
    <w:rsid w:val="00FD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64845"/>
  <w15:chartTrackingRefBased/>
  <w15:docId w15:val="{2BD3D9CE-AAB9-4CDF-9A1D-7FEF58DC1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6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6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64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6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64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64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64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64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64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64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64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64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64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64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6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6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6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6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64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6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6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6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6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645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96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64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64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64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645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D46DA7"/>
  </w:style>
  <w:style w:type="paragraph" w:styleId="NormalnyWeb">
    <w:name w:val="Normal (Web)"/>
    <w:basedOn w:val="Normalny"/>
    <w:uiPriority w:val="99"/>
    <w:semiHidden/>
    <w:unhideWhenUsed/>
    <w:rsid w:val="00276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809</Words>
  <Characters>4854</Characters>
  <Application>Microsoft Office Word</Application>
  <DocSecurity>0</DocSecurity>
  <Lines>40</Lines>
  <Paragraphs>11</Paragraphs>
  <ScaleCrop>false</ScaleCrop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Zuranski</dc:creator>
  <cp:keywords/>
  <dc:description/>
  <cp:lastModifiedBy>Karol Zuranski</cp:lastModifiedBy>
  <cp:revision>45</cp:revision>
  <dcterms:created xsi:type="dcterms:W3CDTF">2026-02-03T17:13:00Z</dcterms:created>
  <dcterms:modified xsi:type="dcterms:W3CDTF">2026-02-08T11:33:00Z</dcterms:modified>
</cp:coreProperties>
</file>